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4621D2" w14:textId="77777777" w:rsidR="00002CF4" w:rsidRPr="00B32A51" w:rsidRDefault="00AC5DD7">
      <w:pPr>
        <w:jc w:val="center"/>
        <w:rPr>
          <w:rFonts w:ascii="Calibri" w:hAnsi="Calibri"/>
          <w:color w:val="0000FF"/>
          <w:sz w:val="36"/>
          <w:szCs w:val="28"/>
        </w:rPr>
      </w:pPr>
      <w:r w:rsidRPr="00B32A51">
        <w:rPr>
          <w:rFonts w:ascii="Calibri" w:hAnsi="Calibri"/>
          <w:color w:val="0000FF"/>
          <w:sz w:val="36"/>
          <w:szCs w:val="28"/>
        </w:rPr>
        <w:t>Westgate Residents Association</w:t>
      </w:r>
    </w:p>
    <w:p w14:paraId="358C6768" w14:textId="77777777" w:rsidR="00002CF4" w:rsidRPr="00B32A51" w:rsidRDefault="00002CF4">
      <w:pPr>
        <w:jc w:val="center"/>
        <w:rPr>
          <w:rFonts w:ascii="Calibri" w:hAnsi="Calibri"/>
          <w:color w:val="0000FF"/>
          <w:sz w:val="36"/>
          <w:szCs w:val="28"/>
        </w:rPr>
      </w:pPr>
    </w:p>
    <w:p w14:paraId="257A1654" w14:textId="77777777" w:rsidR="009A5089" w:rsidRDefault="00AC5DD7" w:rsidP="009A5089">
      <w:pPr>
        <w:jc w:val="both"/>
        <w:rPr>
          <w:rFonts w:ascii="Calibri" w:hAnsi="Calibri"/>
          <w:color w:val="000000"/>
          <w:sz w:val="28"/>
          <w:szCs w:val="26"/>
        </w:rPr>
      </w:pPr>
      <w:r w:rsidRPr="00B32A51">
        <w:rPr>
          <w:rFonts w:ascii="Calibri" w:hAnsi="Calibri"/>
          <w:color w:val="000000"/>
          <w:sz w:val="28"/>
          <w:szCs w:val="26"/>
        </w:rPr>
        <w:t>Dear Resident,</w:t>
      </w:r>
      <w:r w:rsidR="009A5089">
        <w:rPr>
          <w:rFonts w:ascii="Calibri" w:hAnsi="Calibri"/>
          <w:color w:val="000000"/>
          <w:sz w:val="28"/>
          <w:szCs w:val="26"/>
        </w:rPr>
        <w:tab/>
      </w:r>
      <w:r w:rsidR="009A5089">
        <w:rPr>
          <w:rFonts w:ascii="Calibri" w:hAnsi="Calibri"/>
          <w:color w:val="000000"/>
          <w:sz w:val="28"/>
          <w:szCs w:val="26"/>
        </w:rPr>
        <w:tab/>
      </w:r>
      <w:r w:rsidR="009A5089">
        <w:rPr>
          <w:rFonts w:ascii="Calibri" w:hAnsi="Calibri"/>
          <w:color w:val="000000"/>
          <w:sz w:val="28"/>
          <w:szCs w:val="26"/>
        </w:rPr>
        <w:tab/>
      </w:r>
      <w:r w:rsidR="009A5089">
        <w:rPr>
          <w:rFonts w:ascii="Calibri" w:hAnsi="Calibri"/>
          <w:color w:val="000000"/>
          <w:sz w:val="28"/>
          <w:szCs w:val="26"/>
        </w:rPr>
        <w:tab/>
      </w:r>
      <w:r w:rsidR="009A5089">
        <w:rPr>
          <w:rFonts w:ascii="Calibri" w:hAnsi="Calibri"/>
          <w:color w:val="000000"/>
          <w:sz w:val="28"/>
          <w:szCs w:val="26"/>
        </w:rPr>
        <w:tab/>
      </w:r>
      <w:r w:rsidR="009A5089">
        <w:rPr>
          <w:rFonts w:ascii="Calibri" w:hAnsi="Calibri"/>
          <w:color w:val="000000"/>
          <w:sz w:val="28"/>
          <w:szCs w:val="26"/>
        </w:rPr>
        <w:tab/>
      </w:r>
      <w:r w:rsidR="009A5089">
        <w:rPr>
          <w:rFonts w:ascii="Calibri" w:hAnsi="Calibri"/>
          <w:color w:val="000000"/>
          <w:sz w:val="28"/>
          <w:szCs w:val="26"/>
        </w:rPr>
        <w:tab/>
      </w:r>
      <w:r w:rsidR="009A5089">
        <w:rPr>
          <w:rFonts w:ascii="Calibri" w:hAnsi="Calibri"/>
          <w:color w:val="000000"/>
          <w:sz w:val="28"/>
          <w:szCs w:val="26"/>
        </w:rPr>
        <w:tab/>
      </w:r>
      <w:r w:rsidR="009A5089">
        <w:rPr>
          <w:rFonts w:ascii="Calibri" w:hAnsi="Calibri"/>
          <w:color w:val="000000"/>
          <w:sz w:val="28"/>
          <w:szCs w:val="26"/>
        </w:rPr>
        <w:tab/>
      </w:r>
      <w:r w:rsidR="009A5089">
        <w:rPr>
          <w:rFonts w:ascii="Calibri" w:hAnsi="Calibri"/>
          <w:color w:val="000000"/>
          <w:sz w:val="28"/>
          <w:szCs w:val="26"/>
        </w:rPr>
        <w:t>7</w:t>
      </w:r>
      <w:r w:rsidR="009A5089" w:rsidRPr="009A5089">
        <w:rPr>
          <w:rFonts w:ascii="Calibri" w:hAnsi="Calibri"/>
          <w:color w:val="000000"/>
          <w:sz w:val="28"/>
          <w:szCs w:val="26"/>
          <w:vertAlign w:val="superscript"/>
        </w:rPr>
        <w:t>th</w:t>
      </w:r>
      <w:r w:rsidR="009A5089">
        <w:rPr>
          <w:rFonts w:ascii="Calibri" w:hAnsi="Calibri"/>
          <w:color w:val="000000"/>
          <w:sz w:val="28"/>
          <w:szCs w:val="26"/>
        </w:rPr>
        <w:t xml:space="preserve"> August 2016</w:t>
      </w:r>
    </w:p>
    <w:p w14:paraId="3F341366" w14:textId="77777777" w:rsidR="00002CF4" w:rsidRPr="00B32A51" w:rsidRDefault="00002CF4">
      <w:pPr>
        <w:jc w:val="both"/>
        <w:rPr>
          <w:rFonts w:ascii="Calibri" w:hAnsi="Calibri"/>
          <w:color w:val="000000"/>
          <w:sz w:val="28"/>
          <w:szCs w:val="26"/>
        </w:rPr>
      </w:pPr>
    </w:p>
    <w:p w14:paraId="4BD8F79C" w14:textId="77777777" w:rsidR="00002CF4" w:rsidRPr="00B32A51" w:rsidRDefault="00AC5DD7">
      <w:pPr>
        <w:jc w:val="both"/>
        <w:rPr>
          <w:rFonts w:ascii="Calibri" w:hAnsi="Calibri"/>
          <w:b/>
          <w:bCs/>
          <w:color w:val="000000"/>
          <w:sz w:val="32"/>
          <w:szCs w:val="28"/>
        </w:rPr>
      </w:pPr>
      <w:r w:rsidRPr="00B32A51">
        <w:rPr>
          <w:rFonts w:ascii="Calibri" w:hAnsi="Calibri"/>
          <w:b/>
          <w:bCs/>
          <w:color w:val="000000"/>
          <w:sz w:val="28"/>
          <w:szCs w:val="26"/>
        </w:rPr>
        <w:t>White House Farm Development</w:t>
      </w:r>
    </w:p>
    <w:p w14:paraId="5DA0076B" w14:textId="77777777" w:rsidR="00002CF4" w:rsidRPr="00B32A51" w:rsidRDefault="00002CF4">
      <w:pPr>
        <w:jc w:val="both"/>
        <w:rPr>
          <w:rFonts w:ascii="Calibri" w:hAnsi="Calibri"/>
          <w:color w:val="000000"/>
          <w:sz w:val="28"/>
          <w:szCs w:val="26"/>
        </w:rPr>
      </w:pPr>
    </w:p>
    <w:p w14:paraId="5F49755A" w14:textId="77777777" w:rsidR="00002CF4" w:rsidRPr="00B32A51" w:rsidRDefault="00AC5DD7">
      <w:pPr>
        <w:jc w:val="both"/>
        <w:rPr>
          <w:rFonts w:ascii="Calibri" w:hAnsi="Calibri"/>
          <w:color w:val="000000"/>
          <w:sz w:val="32"/>
          <w:szCs w:val="28"/>
        </w:rPr>
      </w:pPr>
      <w:r w:rsidRPr="00B32A51">
        <w:rPr>
          <w:rFonts w:ascii="Calibri" w:hAnsi="Calibri"/>
          <w:color w:val="000000"/>
          <w:sz w:val="28"/>
          <w:szCs w:val="26"/>
        </w:rPr>
        <w:t xml:space="preserve">I have pleasure in sending you a copy of a submission that has been lodged with Chichester District Council in anticipation of the meeting of the planning committee to be held on 8th September. This is a public meeting starting at 9.30 at the District Offices, 1 East </w:t>
      </w:r>
      <w:proofErr w:type="spellStart"/>
      <w:r w:rsidRPr="00B32A51">
        <w:rPr>
          <w:rFonts w:ascii="Calibri" w:hAnsi="Calibri"/>
          <w:color w:val="000000"/>
          <w:sz w:val="28"/>
          <w:szCs w:val="26"/>
        </w:rPr>
        <w:t>Pallant</w:t>
      </w:r>
      <w:proofErr w:type="spellEnd"/>
      <w:r w:rsidRPr="00B32A51">
        <w:rPr>
          <w:rFonts w:ascii="Calibri" w:hAnsi="Calibri"/>
          <w:color w:val="000000"/>
          <w:sz w:val="28"/>
          <w:szCs w:val="26"/>
        </w:rPr>
        <w:t>. There will be a number of short presentations from representatives of local organisations and debate by members of the planning committee. It will be very helpful if as many members of the Westgate Residents’ Association as possible can attend in support of our case.</w:t>
      </w:r>
    </w:p>
    <w:p w14:paraId="2027E39A" w14:textId="77777777" w:rsidR="00002CF4" w:rsidRPr="00B32A51" w:rsidRDefault="00002CF4">
      <w:pPr>
        <w:jc w:val="both"/>
        <w:rPr>
          <w:rFonts w:ascii="Calibri" w:hAnsi="Calibri"/>
          <w:color w:val="000000"/>
          <w:sz w:val="28"/>
          <w:szCs w:val="26"/>
        </w:rPr>
      </w:pPr>
    </w:p>
    <w:p w14:paraId="35533F9F" w14:textId="77777777" w:rsidR="00002CF4" w:rsidRPr="00B32A51" w:rsidRDefault="00AC5DD7">
      <w:pPr>
        <w:jc w:val="both"/>
        <w:rPr>
          <w:rFonts w:hint="eastAsia"/>
          <w:sz w:val="28"/>
          <w:szCs w:val="26"/>
        </w:rPr>
      </w:pPr>
      <w:r w:rsidRPr="00B32A51">
        <w:rPr>
          <w:rFonts w:ascii="Calibri" w:hAnsi="Calibri"/>
          <w:color w:val="000000"/>
          <w:sz w:val="28"/>
          <w:szCs w:val="26"/>
        </w:rPr>
        <w:t xml:space="preserve">The submission has been made by our Association jointly with Parklands RA, East </w:t>
      </w:r>
      <w:proofErr w:type="spellStart"/>
      <w:r w:rsidRPr="00B32A51">
        <w:rPr>
          <w:rFonts w:ascii="Calibri" w:hAnsi="Calibri"/>
          <w:color w:val="000000"/>
          <w:sz w:val="28"/>
          <w:szCs w:val="26"/>
        </w:rPr>
        <w:t>Broyle</w:t>
      </w:r>
      <w:proofErr w:type="spellEnd"/>
      <w:r w:rsidRPr="00B32A51">
        <w:rPr>
          <w:rFonts w:ascii="Calibri" w:hAnsi="Calibri"/>
          <w:color w:val="000000"/>
          <w:sz w:val="28"/>
          <w:szCs w:val="26"/>
        </w:rPr>
        <w:t xml:space="preserve"> RA and Orchard Street RA. It is supported by The Chichester Society. The document follows advice from Timothy </w:t>
      </w:r>
      <w:proofErr w:type="spellStart"/>
      <w:r w:rsidRPr="00B32A51">
        <w:rPr>
          <w:rFonts w:ascii="Calibri" w:hAnsi="Calibri"/>
          <w:color w:val="000000"/>
          <w:sz w:val="28"/>
          <w:szCs w:val="26"/>
        </w:rPr>
        <w:t>Comyn</w:t>
      </w:r>
      <w:proofErr w:type="spellEnd"/>
      <w:r w:rsidRPr="00B32A51">
        <w:rPr>
          <w:rFonts w:ascii="Calibri" w:hAnsi="Calibri"/>
          <w:color w:val="000000"/>
          <w:sz w:val="28"/>
          <w:szCs w:val="26"/>
        </w:rPr>
        <w:t>, barrister at law, an expert in town planning law. In essence his advice was that parts of the Chichester Local Plan, on which the District Council relies, are no longer relevant because there have been material changes since the Plan was approved. This is particularly the case with regard to the southern access to the site which the residents’ associations as well as Chichester City Council strongly believe should be built at the beginning of the development.</w:t>
      </w:r>
    </w:p>
    <w:p w14:paraId="55BC84D6" w14:textId="77777777" w:rsidR="00002CF4" w:rsidRPr="00B32A51" w:rsidRDefault="00002CF4">
      <w:pPr>
        <w:jc w:val="both"/>
        <w:rPr>
          <w:rFonts w:ascii="Calibri" w:hAnsi="Calibri"/>
          <w:color w:val="000000"/>
          <w:sz w:val="28"/>
          <w:szCs w:val="26"/>
        </w:rPr>
      </w:pPr>
    </w:p>
    <w:p w14:paraId="3C40E9EC" w14:textId="77777777" w:rsidR="00002CF4" w:rsidRPr="00B32A51" w:rsidRDefault="00AC5DD7">
      <w:pPr>
        <w:jc w:val="both"/>
        <w:rPr>
          <w:rFonts w:hint="eastAsia"/>
          <w:sz w:val="28"/>
          <w:szCs w:val="26"/>
        </w:rPr>
      </w:pPr>
      <w:r w:rsidRPr="00B32A51">
        <w:rPr>
          <w:rFonts w:ascii="Calibri" w:hAnsi="Calibri"/>
          <w:color w:val="000000"/>
          <w:sz w:val="28"/>
          <w:szCs w:val="26"/>
        </w:rPr>
        <w:t>Counsel's fees amounted to £1680 meaning that we had to find £420. The Association did not have the full amount available so that committee members have provided £220 from their own pockets. Although we are not launching a formal appeal for funds at this time if any residents wished to make a donation towards the fees their generosity would be very gratefully received and would be recorded for future reference. Cheques should be sent to the Treasurer, Vince Waldron, at 72 Westgate, PO19 3HH.</w:t>
      </w:r>
    </w:p>
    <w:p w14:paraId="215AD6F5" w14:textId="77777777" w:rsidR="00002CF4" w:rsidRPr="00B32A51" w:rsidRDefault="00002CF4">
      <w:pPr>
        <w:jc w:val="both"/>
        <w:rPr>
          <w:rFonts w:ascii="Calibri" w:hAnsi="Calibri"/>
          <w:color w:val="000000"/>
          <w:sz w:val="28"/>
          <w:szCs w:val="26"/>
        </w:rPr>
      </w:pPr>
    </w:p>
    <w:p w14:paraId="34F52EC6" w14:textId="77777777" w:rsidR="00002CF4" w:rsidRPr="00B32A51" w:rsidRDefault="00AC5DD7">
      <w:pPr>
        <w:jc w:val="both"/>
        <w:rPr>
          <w:rFonts w:ascii="Calibri" w:hAnsi="Calibri"/>
          <w:color w:val="000000"/>
          <w:sz w:val="32"/>
          <w:szCs w:val="28"/>
        </w:rPr>
      </w:pPr>
      <w:r w:rsidRPr="00B32A51">
        <w:rPr>
          <w:rFonts w:ascii="Calibri" w:hAnsi="Calibri"/>
          <w:color w:val="000000"/>
          <w:sz w:val="28"/>
          <w:szCs w:val="26"/>
        </w:rPr>
        <w:t>The need to find money to pay for counsel's advice and the fact that a loss was made on the recent street party is causing the committee to consider how the Association should be funded. The matter will be discussed at its September meeting and proposals will be circulated after that.</w:t>
      </w:r>
    </w:p>
    <w:p w14:paraId="3D103D7E" w14:textId="77777777" w:rsidR="00002CF4" w:rsidRPr="00B32A51" w:rsidRDefault="00002CF4">
      <w:pPr>
        <w:jc w:val="both"/>
        <w:rPr>
          <w:rFonts w:ascii="Calibri" w:hAnsi="Calibri"/>
          <w:color w:val="000000"/>
          <w:sz w:val="28"/>
          <w:szCs w:val="26"/>
        </w:rPr>
      </w:pPr>
    </w:p>
    <w:p w14:paraId="3313E344" w14:textId="77777777" w:rsidR="00002CF4" w:rsidRPr="00B32A51" w:rsidRDefault="00AC5DD7">
      <w:pPr>
        <w:jc w:val="both"/>
        <w:rPr>
          <w:rFonts w:ascii="Calibri" w:hAnsi="Calibri"/>
          <w:color w:val="000000"/>
          <w:sz w:val="32"/>
          <w:szCs w:val="28"/>
        </w:rPr>
      </w:pPr>
      <w:r w:rsidRPr="00B32A51">
        <w:rPr>
          <w:rFonts w:ascii="Calibri" w:hAnsi="Calibri"/>
          <w:color w:val="000000"/>
          <w:sz w:val="28"/>
          <w:szCs w:val="26"/>
        </w:rPr>
        <w:t>Yours sincerely,</w:t>
      </w:r>
    </w:p>
    <w:p w14:paraId="016A831E" w14:textId="77777777" w:rsidR="00002CF4" w:rsidRDefault="00002CF4">
      <w:pPr>
        <w:jc w:val="both"/>
        <w:rPr>
          <w:rFonts w:ascii="Calibri" w:hAnsi="Calibri"/>
          <w:color w:val="000000"/>
          <w:sz w:val="32"/>
          <w:szCs w:val="28"/>
        </w:rPr>
      </w:pPr>
    </w:p>
    <w:p w14:paraId="57B76B22" w14:textId="77777777" w:rsidR="009A5089" w:rsidRPr="00B32A51" w:rsidRDefault="009A5089">
      <w:pPr>
        <w:jc w:val="both"/>
        <w:rPr>
          <w:rFonts w:ascii="Calibri" w:hAnsi="Calibri"/>
          <w:color w:val="000000"/>
          <w:sz w:val="32"/>
          <w:szCs w:val="28"/>
        </w:rPr>
      </w:pPr>
      <w:bookmarkStart w:id="0" w:name="_GoBack"/>
      <w:bookmarkEnd w:id="0"/>
    </w:p>
    <w:p w14:paraId="1F2935AB" w14:textId="01E97D5E" w:rsidR="00002CF4" w:rsidRPr="00B32A51" w:rsidRDefault="00B32A51">
      <w:pPr>
        <w:jc w:val="both"/>
        <w:rPr>
          <w:rFonts w:hint="eastAsia"/>
          <w:sz w:val="26"/>
        </w:rPr>
      </w:pPr>
      <w:r w:rsidRPr="00B32A51">
        <w:rPr>
          <w:rFonts w:ascii="Lucida Handwriting" w:hAnsi="Lucida Handwriting"/>
          <w:color w:val="000000"/>
          <w:sz w:val="32"/>
          <w:szCs w:val="28"/>
        </w:rPr>
        <w:t>Richard Brownfield</w:t>
      </w:r>
    </w:p>
    <w:sectPr w:rsidR="00002CF4" w:rsidRPr="00B32A51">
      <w:pgSz w:w="11906" w:h="16838"/>
      <w:pgMar w:top="1134" w:right="1134" w:bottom="1134" w:left="1134" w:header="0" w:footer="0" w:gutter="0"/>
      <w:cols w:space="720"/>
      <w:formProt w:val="0"/>
      <w:docGrid w:linePitch="24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0"/>
    <w:family w:val="roman"/>
    <w:pitch w:val="variable"/>
  </w:font>
  <w:font w:name="SimSun">
    <w:altName w:val="宋体"/>
    <w:charset w:val="86"/>
    <w:family w:val="auto"/>
    <w:pitch w:val="variable"/>
    <w:sig w:usb0="00000003" w:usb1="288F0000" w:usb2="00000016" w:usb3="00000000" w:csb0="00040001" w:csb1="00000000"/>
  </w:font>
  <w:font w:name="Lucida Sans">
    <w:panose1 w:val="020B0602030504020204"/>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Liberation Sans">
    <w:altName w:val="Arial"/>
    <w:charset w:val="00"/>
    <w:family w:val="roman"/>
    <w:pitch w:val="variable"/>
  </w:font>
  <w:font w:name="Microsoft YaHei">
    <w:charset w:val="00"/>
    <w:family w:val="auto"/>
    <w:pitch w:val="variable"/>
  </w:font>
  <w:font w:name="Calibri">
    <w:panose1 w:val="020F0502020204030204"/>
    <w:charset w:val="00"/>
    <w:family w:val="auto"/>
    <w:pitch w:val="variable"/>
    <w:sig w:usb0="E10002FF" w:usb1="4000ACFF" w:usb2="00000009" w:usb3="00000000" w:csb0="0000019F" w:csb1="00000000"/>
  </w:font>
  <w:font w:name="Lucida Handwriting">
    <w:panose1 w:val="03010101010101010101"/>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2CF4"/>
    <w:rsid w:val="00002CF4"/>
    <w:rsid w:val="0018662A"/>
    <w:rsid w:val="009A5089"/>
    <w:rsid w:val="00AC5DD7"/>
    <w:rsid w:val="00B32A51"/>
    <w:rsid w:val="00E47330"/>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8407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imSun" w:hAnsi="Liberation Serif" w:cs="Lucida Sans"/>
        <w:szCs w:val="24"/>
        <w:lang w:val="en-GB" w:eastAsia="zh-CN" w:bidi="hi-IN"/>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pPr>
    <w:rPr>
      <w:color w:val="00000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TextBody"/>
    <w:qFormat/>
    <w:pPr>
      <w:keepNext/>
      <w:spacing w:before="240" w:after="120"/>
    </w:pPr>
    <w:rPr>
      <w:rFonts w:ascii="Liberation Sans" w:eastAsia="Microsoft YaHei" w:hAnsi="Liberation Sans"/>
      <w:sz w:val="28"/>
      <w:szCs w:val="28"/>
    </w:rPr>
  </w:style>
  <w:style w:type="paragraph" w:customStyle="1" w:styleId="TextBody">
    <w:name w:val="Text Body"/>
    <w:basedOn w:val="Normal"/>
    <w:pPr>
      <w:spacing w:after="140" w:line="288" w:lineRule="auto"/>
    </w:pPr>
  </w:style>
  <w:style w:type="paragraph" w:styleId="List">
    <w:name w:val="List"/>
    <w:basedOn w:val="TextBody"/>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imSun" w:hAnsi="Liberation Serif" w:cs="Lucida Sans"/>
        <w:szCs w:val="24"/>
        <w:lang w:val="en-GB" w:eastAsia="zh-CN" w:bidi="hi-IN"/>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pPr>
    <w:rPr>
      <w:color w:val="00000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TextBody"/>
    <w:qFormat/>
    <w:pPr>
      <w:keepNext/>
      <w:spacing w:before="240" w:after="120"/>
    </w:pPr>
    <w:rPr>
      <w:rFonts w:ascii="Liberation Sans" w:eastAsia="Microsoft YaHei" w:hAnsi="Liberation Sans"/>
      <w:sz w:val="28"/>
      <w:szCs w:val="28"/>
    </w:rPr>
  </w:style>
  <w:style w:type="paragraph" w:customStyle="1" w:styleId="TextBody">
    <w:name w:val="Text Body"/>
    <w:basedOn w:val="Normal"/>
    <w:pPr>
      <w:spacing w:after="140" w:line="288" w:lineRule="auto"/>
    </w:pPr>
  </w:style>
  <w:style w:type="paragraph" w:styleId="List">
    <w:name w:val="List"/>
    <w:basedOn w:val="TextBody"/>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319</Words>
  <Characters>1821</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Bird</dc:creator>
  <cp:lastModifiedBy>Colin Hicks</cp:lastModifiedBy>
  <cp:revision>2</cp:revision>
  <dcterms:created xsi:type="dcterms:W3CDTF">2016-08-07T11:46:00Z</dcterms:created>
  <dcterms:modified xsi:type="dcterms:W3CDTF">2016-08-07T11:46:00Z</dcterms:modified>
  <dc:language>en-GB</dc:language>
</cp:coreProperties>
</file>